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15FE" w14:textId="77777777" w:rsidR="003E1219" w:rsidRPr="003E1219" w:rsidRDefault="003E1219" w:rsidP="003E1219">
      <w:pPr>
        <w:widowControl/>
        <w:shd w:val="clear" w:color="auto" w:fill="FFFFFF"/>
        <w:jc w:val="center"/>
        <w:rPr>
          <w:rFonts w:ascii="微軟正黑體" w:eastAsia="微軟正黑體" w:hAnsi="微軟正黑體" w:cs="Times New Roman"/>
          <w:color w:val="333333"/>
          <w:kern w:val="0"/>
          <w:sz w:val="45"/>
          <w:szCs w:val="45"/>
        </w:rPr>
      </w:pP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45"/>
          <w:szCs w:val="45"/>
        </w:rPr>
        <w:t>天主教善導小學</w:t>
      </w:r>
    </w:p>
    <w:p w14:paraId="58289813" w14:textId="6240FB71" w:rsidR="003E1219" w:rsidRPr="003E1219" w:rsidRDefault="003E1219" w:rsidP="003E1219">
      <w:pPr>
        <w:widowControl/>
        <w:shd w:val="clear" w:color="auto" w:fill="FFFFFF"/>
        <w:jc w:val="center"/>
        <w:rPr>
          <w:rFonts w:ascii="微軟正黑體" w:eastAsia="微軟正黑體" w:hAnsi="微軟正黑體" w:cs="Times New Roman" w:hint="eastAsia"/>
          <w:color w:val="333333"/>
          <w:kern w:val="0"/>
          <w:sz w:val="45"/>
          <w:szCs w:val="45"/>
        </w:rPr>
      </w:pP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45"/>
          <w:szCs w:val="45"/>
        </w:rPr>
        <w:t>202</w:t>
      </w:r>
      <w:r>
        <w:rPr>
          <w:rFonts w:ascii="微軟正黑體" w:eastAsia="微軟正黑體" w:hAnsi="微軟正黑體" w:cs="Times New Roman"/>
          <w:b/>
          <w:bCs/>
          <w:color w:val="333333"/>
          <w:kern w:val="0"/>
          <w:sz w:val="45"/>
          <w:szCs w:val="45"/>
        </w:rPr>
        <w:t>4</w:t>
      </w: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45"/>
          <w:szCs w:val="45"/>
        </w:rPr>
        <w:t>-202</w:t>
      </w:r>
      <w:r>
        <w:rPr>
          <w:rFonts w:ascii="微軟正黑體" w:eastAsia="微軟正黑體" w:hAnsi="微軟正黑體" w:cs="Times New Roman"/>
          <w:b/>
          <w:bCs/>
          <w:color w:val="333333"/>
          <w:kern w:val="0"/>
          <w:sz w:val="45"/>
          <w:szCs w:val="45"/>
        </w:rPr>
        <w:t>5</w:t>
      </w: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45"/>
          <w:szCs w:val="45"/>
        </w:rPr>
        <w:t>年度招收插班生事宜</w:t>
      </w:r>
    </w:p>
    <w:p w14:paraId="285EF2D6" w14:textId="1CF6936B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</w:p>
    <w:p w14:paraId="5D96BEBA" w14:textId="46A8DA12" w:rsidR="003E1219" w:rsidRPr="003E1219" w:rsidRDefault="003E1219" w:rsidP="003E1219">
      <w:pPr>
        <w:widowControl/>
        <w:shd w:val="clear" w:color="auto" w:fill="FFFFFF"/>
        <w:spacing w:after="260"/>
        <w:rPr>
          <w:rFonts w:ascii="微軟正黑體" w:eastAsia="微軟正黑體" w:hAnsi="微軟正黑體" w:cs="Times New Roman"/>
          <w:color w:val="333333"/>
          <w:kern w:val="0"/>
          <w:sz w:val="26"/>
          <w:szCs w:val="26"/>
        </w:rPr>
      </w:pP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26"/>
          <w:szCs w:val="26"/>
        </w:rPr>
        <w:t>202</w:t>
      </w:r>
      <w:r>
        <w:rPr>
          <w:rFonts w:ascii="微軟正黑體" w:eastAsia="微軟正黑體" w:hAnsi="微軟正黑體" w:cs="Times New Roman"/>
          <w:b/>
          <w:bCs/>
          <w:color w:val="333333"/>
          <w:kern w:val="0"/>
          <w:sz w:val="26"/>
          <w:szCs w:val="26"/>
        </w:rPr>
        <w:t>4</w:t>
      </w: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26"/>
          <w:szCs w:val="26"/>
        </w:rPr>
        <w:t>-202</w:t>
      </w:r>
      <w:r>
        <w:rPr>
          <w:rFonts w:ascii="微軟正黑體" w:eastAsia="微軟正黑體" w:hAnsi="微軟正黑體" w:cs="Times New Roman"/>
          <w:b/>
          <w:bCs/>
          <w:color w:val="333333"/>
          <w:kern w:val="0"/>
          <w:sz w:val="26"/>
          <w:szCs w:val="26"/>
        </w:rPr>
        <w:t>5</w:t>
      </w: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26"/>
          <w:szCs w:val="26"/>
        </w:rPr>
        <w:t>年度</w:t>
      </w:r>
    </w:p>
    <w:p w14:paraId="7B1FCE3E" w14:textId="25BBE11A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t>1. 招收年級：</w:t>
      </w: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br/>
      </w: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30"/>
          <w:szCs w:val="30"/>
        </w:rPr>
        <w:t> </w:t>
      </w: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30"/>
          <w:szCs w:val="30"/>
        </w:rPr>
        <w:t xml:space="preserve">小一至小五 </w:t>
      </w:r>
    </w:p>
    <w:p w14:paraId="0E381737" w14:textId="33B7692E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</w:p>
    <w:p w14:paraId="18DF41AB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t>2. 索取插班申請表：</w:t>
      </w:r>
    </w:p>
    <w:p w14:paraId="47E708CC" w14:textId="77777777" w:rsidR="003E1219" w:rsidRPr="003E1219" w:rsidRDefault="003E1219" w:rsidP="003E1219">
      <w:pPr>
        <w:widowControl/>
        <w:numPr>
          <w:ilvl w:val="0"/>
          <w:numId w:val="1"/>
        </w:numPr>
        <w:shd w:val="clear" w:color="auto" w:fill="FFFFFF"/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t>如欲索取插班申請表，可於上午9時正至下午4時正親臨天主教善導小學前座禮堂傳達室索取 或 在本校網頁 </w:t>
      </w:r>
      <w:hyperlink r:id="rId5" w:history="1">
        <w:r w:rsidRPr="003E1219">
          <w:rPr>
            <w:rFonts w:ascii="微軟正黑體" w:eastAsia="微軟正黑體" w:hAnsi="微軟正黑體" w:cs="Times New Roman" w:hint="eastAsia"/>
            <w:color w:val="0000FF"/>
            <w:kern w:val="0"/>
            <w:sz w:val="26"/>
            <w:szCs w:val="26"/>
            <w:u w:val="single"/>
          </w:rPr>
          <w:t>http://www.gccps.edu.hk/</w:t>
        </w:r>
      </w:hyperlink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t>下載。</w:t>
      </w:r>
    </w:p>
    <w:p w14:paraId="0549657C" w14:textId="77777777" w:rsidR="003E1219" w:rsidRPr="003E1219" w:rsidRDefault="003E1219" w:rsidP="003E1219">
      <w:pPr>
        <w:widowControl/>
        <w:numPr>
          <w:ilvl w:val="0"/>
          <w:numId w:val="1"/>
        </w:numPr>
        <w:shd w:val="clear" w:color="auto" w:fill="FFFFFF"/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t>申請者須填妥入學申請表(貼上學生相片乙張)，連同下列副本：出世紙證明副 本、最近兩年之成績表及學生參與活動之優秀表現文件，於截止日期前親臨或郵寄至本校校務處辦理。(地址：九龍深水埗廣利道9號)</w:t>
      </w:r>
    </w:p>
    <w:p w14:paraId="6BC704AF" w14:textId="3A82345B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</w:p>
    <w:p w14:paraId="4D0BA815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t>3. 辦理申請手續後，考生如獲考核機會(包括面試及筆試)，本校將會以電話通知。</w:t>
      </w:r>
    </w:p>
    <w:p w14:paraId="533C06DE" w14:textId="301F61A6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</w:p>
    <w:p w14:paraId="40E0594D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/>
          <w:color w:val="333333"/>
          <w:kern w:val="0"/>
          <w:sz w:val="38"/>
          <w:szCs w:val="38"/>
        </w:rPr>
      </w:pPr>
      <w:r w:rsidRPr="003E1219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38"/>
          <w:szCs w:val="38"/>
        </w:rPr>
        <w:t>有關甄選及入學試事宜</w:t>
      </w:r>
    </w:p>
    <w:p w14:paraId="79CEB2F7" w14:textId="77777777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  <w:r w:rsidRPr="003E1219">
        <w:rPr>
          <w:rFonts w:ascii="Times New Roman" w:eastAsia="Times New Roman" w:hAnsi="Times New Roman" w:cs="Times New Roman"/>
          <w:kern w:val="0"/>
          <w:szCs w:val="24"/>
        </w:rPr>
        <w:pict w14:anchorId="6A80A392">
          <v:rect id="_x0000_i1025" style="width:0;height:.75pt" o:hralign="center" o:hrstd="t" o:hrnoshade="t" o:hr="t" fillcolor="#333" stroked="f"/>
        </w:pict>
      </w:r>
    </w:p>
    <w:p w14:paraId="09B49F53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t>1. 辦理申請手續後，考生如獲考核機會(包括面試及筆試)，本校將會以電話通知。</w:t>
      </w:r>
    </w:p>
    <w:p w14:paraId="7150F4B6" w14:textId="3EF1E7EF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</w:p>
    <w:p w14:paraId="49C8E7D9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lastRenderedPageBreak/>
        <w:t>2. 校方會收集所有申請者資料，按不同年級的剩餘學位甄選合適之申請者參加考試。</w:t>
      </w:r>
    </w:p>
    <w:p w14:paraId="3B7341E1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t>3. 校方將以學生所提交的文件、筆試成績及面試表現以作甄選。</w:t>
      </w:r>
    </w:p>
    <w:p w14:paraId="4FB32A9B" w14:textId="77777777" w:rsidR="003E1219" w:rsidRPr="003E1219" w:rsidRDefault="003E1219" w:rsidP="003E1219">
      <w:pPr>
        <w:widowControl/>
        <w:numPr>
          <w:ilvl w:val="0"/>
          <w:numId w:val="2"/>
        </w:numPr>
        <w:shd w:val="clear" w:color="auto" w:fill="FFFFFF"/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t>收生準則：筆試(75%) 及 面試(25%)</w:t>
      </w: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br/>
        <w:t>(原校成績優良、課外活動表現良好及操行獲乙等或以上的學生優先考慮。)</w:t>
      </w:r>
    </w:p>
    <w:p w14:paraId="27765C4B" w14:textId="77777777" w:rsidR="003E1219" w:rsidRPr="003E1219" w:rsidRDefault="003E1219" w:rsidP="003E1219">
      <w:pPr>
        <w:widowControl/>
        <w:numPr>
          <w:ilvl w:val="0"/>
          <w:numId w:val="2"/>
        </w:numPr>
        <w:shd w:val="clear" w:color="auto" w:fill="FFFFFF"/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t>筆試包括：中文、英文及數學三科</w:t>
      </w:r>
    </w:p>
    <w:p w14:paraId="02BF76E0" w14:textId="77777777" w:rsidR="003E1219" w:rsidRPr="003E1219" w:rsidRDefault="003E1219" w:rsidP="003E1219">
      <w:pPr>
        <w:widowControl/>
        <w:numPr>
          <w:ilvl w:val="0"/>
          <w:numId w:val="2"/>
        </w:numPr>
        <w:shd w:val="clear" w:color="auto" w:fill="FFFFFF"/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t>面　　試：只接見申請者</w:t>
      </w:r>
    </w:p>
    <w:p w14:paraId="064029BF" w14:textId="77777777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26"/>
          <w:szCs w:val="26"/>
        </w:rPr>
        <w:br/>
      </w:r>
    </w:p>
    <w:p w14:paraId="668E4AF8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t>4. 參加筆試和面試後約三至七個工作天內，校方將致電通知獲取錄者辦理註冊手續，以確認接受學位。如無接獲校方通知者則當落選論，家長無須致電校務處查詢。</w:t>
      </w:r>
    </w:p>
    <w:p w14:paraId="7BDF00F8" w14:textId="615B925D" w:rsidR="003E1219" w:rsidRPr="003E1219" w:rsidRDefault="003E1219" w:rsidP="003E1219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</w:p>
    <w:p w14:paraId="353528CC" w14:textId="77777777" w:rsidR="003E1219" w:rsidRPr="003E1219" w:rsidRDefault="003E1219" w:rsidP="003E1219">
      <w:pPr>
        <w:widowControl/>
        <w:shd w:val="clear" w:color="auto" w:fill="FFFFFF"/>
        <w:rPr>
          <w:rFonts w:ascii="微軟正黑體" w:eastAsia="微軟正黑體" w:hAnsi="微軟正黑體" w:cs="Times New Roman"/>
          <w:color w:val="333333"/>
          <w:kern w:val="0"/>
          <w:sz w:val="30"/>
          <w:szCs w:val="30"/>
        </w:rPr>
      </w:pPr>
      <w:r w:rsidRPr="003E1219">
        <w:rPr>
          <w:rFonts w:ascii="微軟正黑體" w:eastAsia="微軟正黑體" w:hAnsi="微軟正黑體" w:cs="Times New Roman" w:hint="eastAsia"/>
          <w:color w:val="333333"/>
          <w:kern w:val="0"/>
          <w:sz w:val="30"/>
          <w:szCs w:val="30"/>
        </w:rPr>
        <w:t>5. 如有查詢，歡迎致電2386 5392與本校校務處職員余小姐聯絡。</w:t>
      </w:r>
    </w:p>
    <w:p w14:paraId="0AC030C2" w14:textId="77777777" w:rsidR="00877DE7" w:rsidRPr="003E1219" w:rsidRDefault="00877DE7"/>
    <w:sectPr w:rsidR="00877DE7" w:rsidRPr="003E1219" w:rsidSect="003E1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6DA7"/>
    <w:multiLevelType w:val="multilevel"/>
    <w:tmpl w:val="CEC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952F0"/>
    <w:multiLevelType w:val="multilevel"/>
    <w:tmpl w:val="FF8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19"/>
    <w:rsid w:val="003E1219"/>
    <w:rsid w:val="00877DE7"/>
    <w:rsid w:val="00A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F6F"/>
  <w15:chartTrackingRefBased/>
  <w15:docId w15:val="{5BFD8ECE-D9CA-4353-A795-A3BC9A35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3E1219"/>
    <w:rPr>
      <w:b/>
      <w:bCs/>
    </w:rPr>
  </w:style>
  <w:style w:type="character" w:styleId="a4">
    <w:name w:val="Hyperlink"/>
    <w:basedOn w:val="a0"/>
    <w:uiPriority w:val="99"/>
    <w:semiHidden/>
    <w:unhideWhenUsed/>
    <w:rsid w:val="003E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cps.edu.hk/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(autk)Phoenix</dc:creator>
  <cp:keywords/>
  <dc:description/>
  <cp:lastModifiedBy>(autk)Phoenix</cp:lastModifiedBy>
  <cp:revision>2</cp:revision>
  <dcterms:created xsi:type="dcterms:W3CDTF">2024-04-25T07:11:00Z</dcterms:created>
  <dcterms:modified xsi:type="dcterms:W3CDTF">2024-04-25T07:17:00Z</dcterms:modified>
</cp:coreProperties>
</file>